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after="400"/>
        <w:ind w:left="0" w:right="0" w:firstLine="0"/>
        <w:jc w:val="left"/>
        <w:rPr>
          <w:rFonts w:ascii="Helvetica" w:cs="Helvetica" w:hAnsi="Helvetica" w:eastAsia="Helvetica"/>
          <w:outline w:val="0"/>
          <w:color w:val="444444"/>
          <w:sz w:val="30"/>
          <w:szCs w:val="30"/>
          <w:rtl w:val="0"/>
          <w14:textFill>
            <w14:solidFill>
              <w14:srgbClr w14:val="444444"/>
            </w14:solidFill>
          </w14:textFill>
        </w:rPr>
      </w:pP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Dal 9 ottobre e per 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intera annualit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la Scuola primaria e la Scuola secondaria di I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°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dell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Istituto Santa Maria degli Angeli parteciperanno con cadenza settimanale ad ad progetto teatrale extrascolastico in collaborazione con 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Associazione Drama diretta da Rosanna Lancione. </w:t>
      </w:r>
    </w:p>
    <w:p>
      <w:pPr>
        <w:pStyle w:val="Di default"/>
        <w:bidi w:val="0"/>
        <w:spacing w:after="400"/>
        <w:ind w:left="0" w:right="0" w:firstLine="0"/>
        <w:jc w:val="left"/>
        <w:rPr>
          <w:rFonts w:ascii="Helvetica" w:cs="Helvetica" w:hAnsi="Helvetica" w:eastAsia="Helvetica"/>
          <w:outline w:val="0"/>
          <w:color w:val="444444"/>
          <w:sz w:val="30"/>
          <w:szCs w:val="30"/>
          <w:rtl w:val="0"/>
          <w14:textFill>
            <w14:solidFill>
              <w14:srgbClr w14:val="444444"/>
            </w14:solidFill>
          </w14:textFill>
        </w:rPr>
      </w:pP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Il teatro 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davvero una palestra dalle potenzialit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inimmaginabili. Dal punto di vista personale 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molto efficace per sviluppare le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 </w:t>
      </w:r>
      <w:r>
        <w:rPr>
          <w:rFonts w:ascii="Helvetica" w:hAnsi="Helvetica"/>
          <w:i w:val="1"/>
          <w:iCs w:val="1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life skills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 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fondamentali. Ovvero quella gamma di abilit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emotive, relazionali e cognitive di base che permettono alle persone di acquisire un comportamento versatile e positivo, grazie al quale 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possibile affrontare efficacemente le richieste e le sfide della vita quotidiana (autostima, creativit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à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, saper prendere decisioni, consapevolezza, capacit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relazionali, comunicazione efficace, gestione delle emozioni, empatia).</w:t>
      </w:r>
    </w:p>
    <w:p>
      <w:pPr>
        <w:pStyle w:val="Di default"/>
        <w:bidi w:val="0"/>
        <w:spacing w:after="400"/>
        <w:ind w:left="0" w:right="0" w:firstLine="0"/>
        <w:jc w:val="left"/>
        <w:rPr>
          <w:rFonts w:ascii="Helvetica" w:cs="Helvetica" w:hAnsi="Helvetica" w:eastAsia="Helvetica"/>
          <w:outline w:val="0"/>
          <w:color w:val="444444"/>
          <w:sz w:val="30"/>
          <w:szCs w:val="30"/>
          <w:rtl w:val="0"/>
          <w14:textFill>
            <w14:solidFill>
              <w14:srgbClr w14:val="444444"/>
            </w14:solidFill>
          </w14:textFill>
        </w:rPr>
      </w:pP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Dal punto di vista sociale si sviluppano le capacit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di collaborazione, abbattimento degli stereotipi sociali, creazione di consapevolezza del valore di ciascun individuo nelle proprie peculiarit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à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, e conseguentemente accoglienza e integrazione fra tutti i membri del gruppo classe.</w:t>
      </w:r>
    </w:p>
    <w:p>
      <w:pPr>
        <w:pStyle w:val="Di default"/>
        <w:bidi w:val="0"/>
        <w:spacing w:after="400"/>
        <w:ind w:left="0" w:right="0" w:firstLine="0"/>
        <w:jc w:val="left"/>
        <w:rPr>
          <w:rFonts w:ascii="Helvetica" w:cs="Helvetica" w:hAnsi="Helvetica" w:eastAsia="Helvetica"/>
          <w:outline w:val="0"/>
          <w:color w:val="444444"/>
          <w:sz w:val="30"/>
          <w:szCs w:val="30"/>
          <w:rtl w:val="0"/>
          <w14:textFill>
            <w14:solidFill>
              <w14:srgbClr w14:val="444444"/>
            </w14:solidFill>
          </w14:textFill>
        </w:rPr>
      </w:pP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Le tecniche usate sono di matrice teatrale e dinamiche di gruppo: esercizi di mimica e espressivit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corporea, tecnica vocale, lettura espressiva, esercizi di concentrazione, reazione agli stimoli esterni e esercizi per incrementare la sensibilit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nella gestione ed organizzazione dello spazio. Esercizi di improvvisazione teatrale e immedesimazione in stati d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animo e situazioni che aiutano a sviluppare sensibilit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nel gestire la relazione con chi ci ascolta, sia esso personaggio in scena, o spettatore, o persona. Si propone una parte anche pi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recitativa con un approccio al testo, la costruzione del personaggio e le dinamiche di scena, nella quale i partecipanti sperimenteranno le diverse emozioni e troveranno occasioni per metterle in relazione con le emozioni dei compagni.</w:t>
      </w:r>
    </w:p>
    <w:p>
      <w:pPr>
        <w:pStyle w:val="Di default"/>
        <w:bidi w:val="0"/>
        <w:spacing w:after="400"/>
        <w:ind w:left="0" w:right="0" w:firstLine="0"/>
        <w:jc w:val="left"/>
        <w:rPr>
          <w:rFonts w:ascii="Helvetica" w:cs="Helvetica" w:hAnsi="Helvetica" w:eastAsia="Helvetica"/>
          <w:outline w:val="0"/>
          <w:color w:val="444444"/>
          <w:sz w:val="30"/>
          <w:szCs w:val="30"/>
          <w:rtl w:val="0"/>
          <w14:textFill>
            <w14:solidFill>
              <w14:srgbClr w14:val="444444"/>
            </w14:solidFill>
          </w14:textFill>
        </w:rPr>
      </w:pP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incontro con brevi testi drammatici dove vengono evidenziate dinamiche emotive in contesti diversi, offrono agli allievi 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opportunit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di 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“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mettersi nei panni di altri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”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, comprendendo cos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ì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altro punto di vista e facilitando lo sviluppo dell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empatia.</w:t>
      </w:r>
    </w:p>
    <w:p>
      <w:pPr>
        <w:pStyle w:val="Di default"/>
        <w:bidi w:val="0"/>
        <w:spacing w:after="400"/>
        <w:ind w:left="0" w:right="0" w:firstLine="0"/>
        <w:jc w:val="left"/>
        <w:rPr>
          <w:rFonts w:ascii="Helvetica" w:cs="Helvetica" w:hAnsi="Helvetica" w:eastAsia="Helvetica"/>
          <w:outline w:val="0"/>
          <w:color w:val="444444"/>
          <w:sz w:val="30"/>
          <w:szCs w:val="30"/>
          <w:rtl w:val="0"/>
          <w14:textFill>
            <w14:solidFill>
              <w14:srgbClr w14:val="444444"/>
            </w14:solidFill>
          </w14:textFill>
        </w:rPr>
      </w:pP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Il progetto prevede una prima parte propedeutica e relazionale dedicata ad esercizi che vanno a stimolare e sperimentare la ricchezza dell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espressivit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corporea, del movimento e 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espressivit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facciale e vocale e la creazione della fiducia e delle corrette dinamiche di gruppo. Una seconda parte pi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incentrata al lavoro artistico legato anche al testo, dove ciascun ragazzo abbia la possibilit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di sperimentare qualche battuta, al fine di rafforzare e mettere in pratica le potenzialit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espressive acquisite nella prima parte, fino ad arrivare alla messa in scena. Gli interventi sono volti a creare un clima di libert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e ricchezza espressiva nell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accoglienza delle esperienze di ciascuno, un clima dove ciascuno possa attingere alla propria ricchezza di emozioni e possa sentirsi libero di esprimerle con creativit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à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. 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intento 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quello di far sperimentare ai partecipanti come la promozione di sentimenti e valori positivi possa contribuire a un maggiore benessere personale e del gruppo stesso e a una maggiore integrazione di tutti i componenti.</w:t>
      </w:r>
    </w:p>
    <w:p>
      <w:pPr>
        <w:pStyle w:val="Di default"/>
        <w:bidi w:val="0"/>
        <w:spacing w:after="400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Gli esercizi teatrali proposti hanno come obiettivo di promuovere 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ascolto del proprio strumento-corpo, di prendere consapevolezza delle proprie emozioni per poter ulteriormente porsi in ascolto dell</w:t>
      </w:r>
      <w:r>
        <w:rPr>
          <w:rFonts w:ascii="Helvetica" w:hAnsi="Helvetica" w:hint="default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’</w:t>
      </w:r>
      <w:r>
        <w:rPr>
          <w:rFonts w:ascii="Helvetica" w:hAnsi="Helvetica"/>
          <w:outline w:val="0"/>
          <w:color w:val="444444"/>
          <w:sz w:val="30"/>
          <w:szCs w:val="30"/>
          <w:rtl w:val="0"/>
          <w:lang w:val="it-IT"/>
          <w14:textFill>
            <w14:solidFill>
              <w14:srgbClr w14:val="444444"/>
            </w14:solidFill>
          </w14:textFill>
        </w:rPr>
        <w:t>altro.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